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false"/>
        <w:keepLines w:val="false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Instrukcja obsługi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Marka: Baseus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</w:t>
      </w:r>
      <w:bookmarkStart w:id="0" w:name="product-edit-aceform-elem-0"/>
      <w:bookmarkEnd w:id="0"/>
      <w:r>
        <w:rPr>
          <w:rFonts w:ascii="Arial" w:hAnsi="Arial"/>
          <w:sz w:val="18"/>
          <w:szCs w:val="18"/>
        </w:rPr>
        <w:t>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Ładowarka sieciowa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Model:CCGAN2L-B02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Opis:Dzięki zastosowaniu najnowszej technologii, urządzenie od Baseus jest o 30% mniejsze niż standardowa ładowarka i w rezultacie zajmuje mniej miejsca. Dodatkowo, CCGAN2L-B02 jest bardziej wydajna niż standardowa ładowarka, ponieważ dostosowuje moc wyjściową do poziomu naładowania baterii. Szeroki zakres napięcia - 100-240V i zakres częstotliwości napięcia - 50~60Hz, umożliwia korzystanie z ładowarki w dowolnym miejscu na świecie. Kompaktowy rozmiar ułatwia przechowywanie, co sprawia, że urządzenie idealnie sprawdzi się w podróży.</w:t>
      </w:r>
    </w:p>
    <w:p>
      <w:pPr>
        <w:pStyle w:val="Tretekstu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Specyfikacja</w:t>
      </w:r>
    </w:p>
    <w:p>
      <w:pPr>
        <w:pStyle w:val="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Producent:Baseus</w:t>
      </w:r>
    </w:p>
    <w:p>
      <w:pPr>
        <w:pStyle w:val="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Model:CCGAN2L-B02</w:t>
      </w:r>
    </w:p>
    <w:p>
      <w:pPr>
        <w:pStyle w:val="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Wymiary:85.2 x 30.5 x 92 mm</w:t>
      </w:r>
    </w:p>
    <w:p>
      <w:pPr>
        <w:pStyle w:val="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Napięcie wejściowe:AC 100-240V, 50/60Hz, 2.5A</w:t>
      </w:r>
    </w:p>
    <w:p>
      <w:pPr>
        <w:pStyle w:val="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Max.Napięcie wyjściowe: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Type-C1/C2: 5V/3A, 9V/3A, 12V/3A, 15V/3A, 20V/5A 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USB1/USB2: 5V/3A, 9V/3A, 12V/3A, 20V/3A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Type-C1 + Type-C2: 65W+30W /30W + 45W, 65W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USB1 + USB2: 5V/3A (15W)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Type-C1/C2 +USB1/USB2: 65W + 30W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Type-C1 + Type-C2 + USB1/USB2: 60W + 20W + 18W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Type-C1 + Type-C2 + USB1 + USB2: 60W + 20W + 15W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Kolor:biały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Waga:205g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Kompatybilność: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Apple Book Pro 16"/ 13"/ Air, etc.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iPad Pro 12.9"/Pro 11", etc.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iPhone 12/11 Pro Max, etc.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Huawei Mate 40/P30, etc.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Samsung S20/S9, etc.</w:t>
      </w:r>
    </w:p>
    <w:p>
      <w:pPr>
        <w:pStyle w:val="Tretekstu"/>
        <w:spacing w:lineRule="auto" w:line="240" w:before="0" w:after="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Xiaomi 10/9 Pro/8</w:t>
      </w:r>
    </w:p>
    <w:p>
      <w:pPr>
        <w:pStyle w:val="Tretekstu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Konsola do gier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Użytkowanie zgodne z przeznaczeniem</w:t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Jest on przeznaczony tylko do użytku w zamkniętych pomieszczeniach. Korzystanie z urządzenia na wolnym powietrzu nie jest dozwolone. Należy bezwarunkowo unikać kontaktu z wilgocią, np. w łazience itp. Ze względów bezpieczeństwa oraz certyfikacji nie można w żaden sposób przebudowywać lub zmieniać urządzenia. W przypadku korzystania z produktu w celach innych niż opisane, produkt może zostać uszkodzony. Ponadto użytkowanie niezgodne z przeznaczeniem może powodować zagrożenia. Dokładnie przeczytać instrukcję obsługi i zachować ją do późniejszego wykorzystania. </w:t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Wskazówki dotyczące bezpieczeństwa użytkowania.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Należy przeczytać i przestrzegać zawartych w instrukcji wskazówek dotyczących bezpieczeństwa. </w:t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Produkt nie jest zabawką. Należy trzymać go poza zasięgiem dzieci i zwierząt. </w:t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Chronić produkt przed ekstremalnymi temperaturami, bezpośrednim światłem słonecznym, silnymi wibracjami, wysoką wilgotnością, wilgocią, palnymi gazami, oparami i rozpuszczalnikami.</w:t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Nie narażać produktu na obciążenia mechaniczne.</w:t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Jeśli bezpieczna praca nie jest dłużej możliwa(produkt jest uszkodzony, nie działa prawidłowo), należy przerwać użytkowanie i zabezpieczyć produkt przed ponownym użyciem. </w:t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Z produktem należy obchodzić się ostrożnie. Wstrząsy, uderzenia lub upuszczenie produktu mogą spowodować jego uszkodzenie.</w:t>
      </w:r>
    </w:p>
    <w:p>
      <w:pPr>
        <w:pStyle w:val="LO-normal"/>
        <w:spacing w:lineRule="auto" w:line="2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Jeśli istnieją wątpliwości w kwestii obsługi, bezpieczeństwa lub podłączania produktu, należy zwrócić się do wykwalifikowanego fachowca.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7. Jeśli pojawią się jakiekolwiek pytania, na które nie ma odpowiedzi w niniejszej instrukcji, prosimy o kontakt z naszym biurem obsługi klienta lub z innym specjalistą.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OCHRONA ŚRODOWISKA </w:t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47650" cy="3143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Zużyty sprzęt elektroniczny oznakowany zgodnie z dyrektywą Unii Europejskiej, nie może być umieszczany łącznie z innymi odpadami komunalnymi. Podlega on selektywnej zbiórce i recyklingowi w wyznaczonych punktach. Zapewniając jego prawidłowe usuwanie, zapobiegasz potencjalnym, negatywnym konsekwencjom dla środowiska naturalnego i zdrowia ludzkiego. System zbierania zużytego sprzętu zgodny jest z lokalnie obowiązującymi przepisami ochrony środowiska dotyczącymi usuwania odpadów. Szczegółowe informacje na ten temat można uzyskać w urzędzie miejskim, zakładzie oczyszczania lub sklepie, w którym produkt został zakupiony. </w:t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19075" cy="1905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>Produkt spełnia wymagania dyrektyw tzw. Nowego Podejścia Unii Europejskiej (UE), dotyczących zagadnień związanych z bezpieczeństwem użytkowania, ochroną zdrowia i ochroną środowiska, określających zagrożenia, które powinny zostać wykryte i wyeliminowane.</w:t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LibreOffice/7.5.0.3$Windows_X86_64 LibreOffice_project/c21113d003cd3efa8c53188764377a8272d9d6de</Application>
  <AppVersion>15.0000</AppVersion>
  <Pages>2</Pages>
  <Words>494</Words>
  <Characters>3331</Characters>
  <CharactersWithSpaces>4102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2024-03-05T15:46:10Z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